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BAC7" w14:textId="77777777" w:rsidR="00867858" w:rsidRPr="007E5F58" w:rsidRDefault="00867858" w:rsidP="007F31F6">
      <w:pPr>
        <w:spacing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2AE1A94" w14:textId="136D5A7C" w:rsidR="007F31F6" w:rsidRPr="007F31F6" w:rsidRDefault="007F31F6" w:rsidP="007F31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7F31F6">
        <w:rPr>
          <w:rFonts w:ascii="Times New Roman" w:eastAsia="Times New Roman" w:hAnsi="Times New Roman" w:cs="Times New Roman"/>
          <w:szCs w:val="24"/>
        </w:rPr>
        <w:t> </w:t>
      </w:r>
      <w:r w:rsidRPr="007F31F6">
        <w:rPr>
          <w:rFonts w:ascii="Times New Roman" w:hAnsi="Times New Roman" w:cs="Times New Roman"/>
          <w:szCs w:val="24"/>
        </w:rPr>
        <w:t xml:space="preserve">МУНИЦИПАЛЬНОЕ БЮДЖЕТНОЕ ДОШКОЛЬНОЕ ОБРАЗОВАТЕЛЬНОЕ УЧРЕЖДЕНИЕ </w:t>
      </w:r>
      <w:r w:rsidRPr="007F31F6">
        <w:rPr>
          <w:rFonts w:ascii="Times New Roman" w:hAnsi="Times New Roman" w:cs="Times New Roman"/>
          <w:szCs w:val="24"/>
        </w:rPr>
        <w:br/>
        <w:t xml:space="preserve">ДЕТСКИЙ САД №8 «ЧЕБУРАШКА» МУНИЦИПАЛЬНОГО ОБРАЗОВАНИЯ – </w:t>
      </w:r>
      <w:r w:rsidRPr="007F31F6">
        <w:rPr>
          <w:rFonts w:ascii="Times New Roman" w:hAnsi="Times New Roman" w:cs="Times New Roman"/>
          <w:szCs w:val="24"/>
        </w:rPr>
        <w:br/>
        <w:t>ГОРОДСКОЙ ОКРУГ ГОРОД СКОПИН РЯЗАНСКОЙ ОБЛАСТИ</w:t>
      </w:r>
    </w:p>
    <w:p w14:paraId="5C3E80DF" w14:textId="77777777" w:rsidR="007F31F6" w:rsidRDefault="007F31F6" w:rsidP="007F31F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F2313F" w14:textId="77777777" w:rsidR="00867858" w:rsidRPr="007E5F58" w:rsidRDefault="007E5F58" w:rsidP="007F31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13176AD2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68EDBF53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219DD324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7971BFAC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10602657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5E514B75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7E7B034B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67F79AD5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78E39522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3C689D93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5642C629" w14:textId="77777777" w:rsidR="007F31F6" w:rsidRDefault="007F31F6" w:rsidP="007F31F6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Мастер – класс на тему</w:t>
      </w:r>
    </w:p>
    <w:p w14:paraId="4753D1DD" w14:textId="206B7A62" w:rsidR="007F31F6" w:rsidRDefault="007F31F6" w:rsidP="007F31F6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«Внедрение технологии В. В. </w:t>
      </w:r>
      <w:proofErr w:type="spellStart"/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Воскобовича</w:t>
      </w:r>
      <w:proofErr w:type="spellEnd"/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в дошкольное образование.</w:t>
      </w:r>
    </w:p>
    <w:p w14:paraId="71F4B587" w14:textId="7690881B" w:rsidR="007F31F6" w:rsidRDefault="007F31F6" w:rsidP="007F31F6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Игровое пособие «Волшебный квадрат </w:t>
      </w:r>
      <w:proofErr w:type="spellStart"/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Воскобовича</w:t>
      </w:r>
      <w:proofErr w:type="spellEnd"/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»</w:t>
      </w:r>
      <w:r w:rsidRPr="007E5F5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</w:p>
    <w:p w14:paraId="117A3C66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59BEDB22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60ABC857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3C8308CD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2AC97092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17121AFF" w14:textId="637A77BA" w:rsidR="007F31F6" w:rsidRDefault="007F31F6" w:rsidP="007F31F6">
      <w:pPr>
        <w:pStyle w:val="6"/>
        <w:shd w:val="clear" w:color="auto" w:fill="auto"/>
        <w:spacing w:before="0" w:after="0" w:line="360" w:lineRule="auto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877D4A">
        <w:rPr>
          <w:sz w:val="28"/>
          <w:szCs w:val="28"/>
        </w:rPr>
        <w:t xml:space="preserve"> </w:t>
      </w:r>
    </w:p>
    <w:p w14:paraId="7C01DA5B" w14:textId="2AC65E08" w:rsidR="007F31F6" w:rsidRDefault="007F31F6" w:rsidP="007F31F6">
      <w:pPr>
        <w:pStyle w:val="6"/>
        <w:shd w:val="clear" w:color="auto" w:fill="auto"/>
        <w:spacing w:before="0" w:after="0" w:line="360" w:lineRule="auto"/>
        <w:ind w:hanging="142"/>
        <w:jc w:val="right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>Захарова Ирина Аркадьевна</w:t>
      </w:r>
    </w:p>
    <w:p w14:paraId="7BBA4881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27BF9C60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0A79555C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1B60450A" w14:textId="2D40F1FC" w:rsidR="007F31F6" w:rsidRPr="007F31F6" w:rsidRDefault="007F31F6" w:rsidP="007F31F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 Скопин</w:t>
      </w:r>
    </w:p>
    <w:p w14:paraId="1D9E368D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559867D8" w14:textId="77777777" w:rsidR="007F31F6" w:rsidRDefault="007F31F6" w:rsidP="007F31F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61580644" w14:textId="599F76AB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компетентности педагогов в вопросах практического исполнения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В. 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F54A61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331F6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воспитателей с развивающей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игрой двухцветным квадратом 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особенностями, формами и методами работы с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игрой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4802F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творческий и познавательный интерес к играм В. В. 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77E9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авторским играм; желание применять полученные знания в своей педагогической деятельности.</w:t>
      </w:r>
    </w:p>
    <w:p w14:paraId="22AF9F00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пособие </w:t>
      </w:r>
      <w:r w:rsidRPr="007F3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«Волшебный квадрат 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вырезанные из цветной бумаги, карандаши - на всех участников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класса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3956C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литературы из разных источников по данному вопросу;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внедрение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использование данной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в своей образовательной деятельности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игровых пособий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изготовление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пособий своими руками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82294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93798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момент;</w:t>
      </w:r>
    </w:p>
    <w:p w14:paraId="1BA93FBA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 часть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FE91B2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Актуальность,</w:t>
      </w:r>
    </w:p>
    <w:p w14:paraId="2F282C50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Теория.</w:t>
      </w:r>
    </w:p>
    <w:p w14:paraId="3338B9F4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часть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4284A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с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Волшебным квадратом 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сказке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E7F1A7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Рефлексия;</w:t>
      </w:r>
    </w:p>
    <w:p w14:paraId="192E7E9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Итог.</w:t>
      </w:r>
    </w:p>
    <w:p w14:paraId="27BB487D" w14:textId="77777777" w:rsidR="00867858" w:rsidRPr="007F31F6" w:rsidRDefault="00867858" w:rsidP="007F31F6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мастер - класса:</w:t>
      </w:r>
    </w:p>
    <w:p w14:paraId="56D8B0E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момент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06C74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педагоги, я рада приветствовать вас на мастер - классе и предлагаю вам немного поиграть, чтобы настроиться на работу.</w:t>
      </w:r>
    </w:p>
    <w:p w14:paraId="6917242A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«Поменяйтесь местами».</w:t>
      </w:r>
    </w:p>
    <w:p w14:paraId="37D33C65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те, у кого любимое время года зима.</w:t>
      </w:r>
    </w:p>
    <w:p w14:paraId="3DC0C010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те, кто сегодня пришёл с хорошим настроением.</w:t>
      </w:r>
    </w:p>
    <w:p w14:paraId="269509B2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те, кто пришёл сюда с плохим настроением и решил подпортить его другим.</w:t>
      </w:r>
    </w:p>
    <w:p w14:paraId="3EA1AA0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те, кто пришёл сюда за новыми знаниями и идеями.</w:t>
      </w:r>
    </w:p>
    <w:p w14:paraId="5B03FF5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местами те, кто пришёл просто отсидеться.</w:t>
      </w:r>
    </w:p>
    <w:p w14:paraId="4367AD0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попрошу желающих присесть на места.</w:t>
      </w:r>
    </w:p>
    <w:p w14:paraId="7B65F27B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144C14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«Игра это самое серьезное дело. В игре раскрывается перед детьми мир, творческие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 личности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игры нет и не, может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искра, зажигающая огонек пытливости и любознательности». Сухомлинский В. А.</w:t>
      </w:r>
    </w:p>
    <w:p w14:paraId="52B74440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Теоретическая часть.</w:t>
      </w:r>
    </w:p>
    <w:p w14:paraId="5BC232C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23BD5C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актуальность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повышается из-за перенасыщенности современного ребенка информацией. Телевидение, интернет увеличили и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разнообразили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поток получаемой информации. Но они представляют в основном материал для пассивного восприятия. Важной задачей обучения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развитие умений самостоятельно оценивать и отбирать полученную информацию. Развивать подобное умение помогает игра.</w:t>
      </w:r>
    </w:p>
    <w:p w14:paraId="2A2458E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дошкольных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учреждениях для всестороннего и творческого развития детей с самого раннего возраста широко используется педагогами популярная методика 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которые занимаются по данной методике, начинают рано читать, быстро выполняют различные математические операции, умеют логически мыслить и выполнять творческие задания, они обладают прекрасной памятью и могут долго концентрировать внимание, самостоятельно приобретать знания.</w:t>
      </w:r>
    </w:p>
    <w:p w14:paraId="4F74422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Вячеслава Владимировича 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и формируют все вышеназванные умения и качества ребёнка.</w:t>
      </w:r>
    </w:p>
    <w:p w14:paraId="3A1ACC01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11032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с какими из игр </w:t>
      </w:r>
      <w:proofErr w:type="spellStart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знакомы? (ответы педагогов)</w:t>
      </w:r>
    </w:p>
    <w:p w14:paraId="74B3B3C1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вас подробней познакомить с таким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игровым пособием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Волшебный квадрат 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03EE39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возрастной категории от 2 до 5 лет предлагается для игр двухцветный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старших детей разработан четырехцветный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 «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Квадрат 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» можно легко трансформировать, создавая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разнообразные</w:t>
      </w: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объемные и плоские фигуры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самолет, конфету, домик, ворону, черепаху и т. д. Данные фигуры можно собирать по предложенным схемам или придумывать собственные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образы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D6C4F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Двухцветный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квадрат 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тканевую основу, на которую наклеены треугольники. Они зеленые с одной стороны и красные с другой. Между треугольниками остаются полоски ткани, по которым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 можно сгибать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F23C6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с «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Квадратом 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» развивают умение различать геометрические фигуры, определять их свойства и размеры, пространственное мышление,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воображение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логику, внимание, умение сравнивать и анализировать, гибкость мышления, моторику рук и творческие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сенсорные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конструировать.</w:t>
      </w:r>
    </w:p>
    <w:p w14:paraId="331C6049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Складывая «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» можно познакомить детей с геометрическими фигурами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квадратом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прямоугольником и треугольником) и их свойствами.</w:t>
      </w:r>
    </w:p>
    <w:p w14:paraId="62A6A60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игры В. В. 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я предлагаю вам, немножко побыть детьми и поиграть с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квадратом по мотивам сказки 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«Теремок».</w:t>
      </w:r>
    </w:p>
    <w:p w14:paraId="2E3BA499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поближе рассмотрим, у вас на столах лежит геометрическая фигура. Скажите, как она называется? (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1263D73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Покажите мне у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квадрата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стороны и сколько их?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(4)</w:t>
      </w:r>
    </w:p>
    <w:p w14:paraId="731043A2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углов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(4)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покажите мне, пожалуйста, середину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квадрата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1FF9C6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цветов у нашего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квадрата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(2)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какие (красный и зеленый)</w:t>
      </w:r>
    </w:p>
    <w:p w14:paraId="562013A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(закрепление названий геометрических фигур, цветов, закрепление терминов «сторона», «угол», счет до 5)</w:t>
      </w:r>
    </w:p>
    <w:p w14:paraId="279FC225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правильно вы сказали. Да это же к нам в гости пожаловал его величество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ДВУХЦВЕТНЫЙ 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сегодня он нас приглашает в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путешествие в сказку. Он очень хочет с вами поиграть. Сейчас наш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волшебный квадрат какой? </w:t>
      </w:r>
      <w:proofErr w:type="gram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большой</w:t>
      </w:r>
      <w:proofErr w:type="gramEnd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превратим его в маленький. Сложите его пополам, а потом еще пополам. Что получилось?</w:t>
      </w:r>
    </w:p>
    <w:p w14:paraId="36E7C74E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наш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превратится в дом-теремок. Сделайте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 большим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 зеленой стороной к себе и согните 2 верхних угла – получился зеленый дом с красной крышей. Молодцы!</w:t>
      </w:r>
    </w:p>
    <w:p w14:paraId="74D5C836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теремок-теремок Он не низок, не высок. Вот по полю мышка бежит, смотрит - теремок стоит!</w:t>
      </w:r>
    </w:p>
    <w:p w14:paraId="486EA765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мышку.</w:t>
      </w:r>
    </w:p>
    <w:p w14:paraId="58189732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Переверните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красной стороной к себе, сложите пополам и загните верхний уголок. Молодцы, вот и мышка стала в теремке жить поживать, да чай распивать. Сколько зверушек стало жить в домике?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(1)</w:t>
      </w:r>
    </w:p>
    <w:p w14:paraId="426D3A45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(доставая игрушечную лягушку): Вот лягушка скачет по полянке, в теремке тоже хочет жить, мышку конфеткой угостить. Пока лягушка скакала конфетку потеряла. Давайте угостим Лягушку – квакушку конфетой. Сделайте, пожалуйста. Складывают конфету. Положите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 так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1 уголок был вверху, а 2 внизу. А теперь сложите уголочки, которые находятся под вашими руками в серединку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квадрата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</w:p>
    <w:p w14:paraId="7361527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лягушка довольная поскакала прямо к теремку, чтоб угостить мышку конфетками и с ней вместе жить. Сколько теперь зверушек в домике.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(2)</w:t>
      </w:r>
    </w:p>
    <w:p w14:paraId="77A6750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на опушку выскочил зайчик. Тут что-то журчит! Что же это? (Вода, речка, ручей). Зайчику ручеек преградил дорожку к терему. А как же зайчику попасть к теремку? (надо переплыть)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чем можно переплыть ручеёк? </w:t>
      </w:r>
      <w:r w:rsidRPr="007F3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лодке)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 нас она есть? (Нет). </w:t>
      </w:r>
    </w:p>
    <w:p w14:paraId="47E56670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ее сделаем из нашего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волшебного квадрата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! Сложите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квадратик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конфетку, а потом пополам. Наш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квадратик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превратился в лодочку. Отправляемся на нем вместе с зайчиком путешествовать по ручейку, поплыли.</w:t>
      </w:r>
    </w:p>
    <w:p w14:paraId="4697B41F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заинька переплыл ручеек, зашел в теремок и стали они жить вместе. Сколько зверушек стало в домике? (3)</w:t>
      </w:r>
    </w:p>
    <w:p w14:paraId="44E5F682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идет сюда. Ну, конечно же, лиса. Но пока она бежала по дорожке, потеряла туфельку. Ребята, давайте поможем лисичке и сделаем для нее туфельку (делают туфельку). Сколько зверушек живет в теремке? (4)</w:t>
      </w:r>
    </w:p>
    <w:p w14:paraId="452EAC9F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лесу уж медведь идёт. Вдруг увидел теремок – как заревё</w:t>
      </w: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«Вы пустите меня в теремок!</w:t>
      </w:r>
    </w:p>
    <w:p w14:paraId="2AA12FF9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Испугались звери. Влезет ли медведь в теремок? (Нет) Почему? (Медведь очень большой) А теремок у нас </w:t>
      </w:r>
      <w:proofErr w:type="gramStart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? (Маленький)</w:t>
      </w:r>
    </w:p>
    <w:p w14:paraId="04BA1FA1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пришёл медведь и развалил теремок, Что же делать? Как зверям жить дальше? Теремка нет. Что надо сделать? (Надо построить новый Теремок)</w:t>
      </w:r>
    </w:p>
    <w:p w14:paraId="735C117E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должен быть теремок, чтобы в нём всем зверушкам было не тесно? Ответы: Большой, высокий, чтобы всем зверушкам хватило места. Делают из всех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квадратов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большой теремок.</w:t>
      </w:r>
    </w:p>
    <w:p w14:paraId="2E17FCD8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правильно вы сказали и сделали! Вот какой большой у нас получился Теремок! Теперь всем животным хватит места! Наши животные будут жить вместе весело и дружно! Спасибо Вам!</w:t>
      </w:r>
    </w:p>
    <w:p w14:paraId="694BBDD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-Ребята, а вам понравилось путешествовать с квадратом? (Да)</w:t>
      </w:r>
    </w:p>
    <w:p w14:paraId="19BFA77F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-Что вам больше всего запомнилось в путешествии?</w:t>
      </w:r>
    </w:p>
    <w:p w14:paraId="68896F4D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-Что оказалось трудным для вас?</w:t>
      </w:r>
    </w:p>
    <w:p w14:paraId="7B7FD7B4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-Чему научились?</w:t>
      </w:r>
    </w:p>
    <w:p w14:paraId="72830275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 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Волшебному квадрату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 возвращаться к себе в страну математики. Давайте поблагодарим его за такое чудесное путешествие в сказку «Теремок». Все благодарят «</w:t>
      </w: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квадрат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 говорят ему</w:t>
      </w:r>
    </w:p>
    <w:p w14:paraId="27023C44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Досвидания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EB6A0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 помощью игр </w:t>
      </w:r>
      <w:proofErr w:type="spellStart"/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Воскобовича</w:t>
      </w:r>
      <w:proofErr w:type="spell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приучает детей самостоятельно мыслить, использовать полученные знания в различных условиях в соответствии с поставленной задачей.</w:t>
      </w:r>
    </w:p>
    <w:p w14:paraId="6440DB42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286997" w14:textId="77777777" w:rsidR="00867858" w:rsidRPr="007F31F6" w:rsidRDefault="00867858" w:rsidP="007F31F6">
      <w:pPr>
        <w:spacing w:before="90" w:after="9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Рефлексия.</w:t>
      </w:r>
    </w:p>
    <w:p w14:paraId="54678DF0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И в заключение оцените, пожалуйста, свои впечатления от данной технологии. Выберите и прикрепите листок к дереву:</w:t>
      </w:r>
    </w:p>
    <w:p w14:paraId="23BCFFFD" w14:textId="77777777" w:rsidR="00867858" w:rsidRPr="007F31F6" w:rsidRDefault="00867858" w:rsidP="007F31F6">
      <w:pPr>
        <w:spacing w:before="90" w:after="9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 – Технологию уже использую в работе, знаю игры хорошо.</w:t>
      </w:r>
    </w:p>
    <w:p w14:paraId="24B5518C" w14:textId="77777777" w:rsidR="00867858" w:rsidRPr="007F31F6" w:rsidRDefault="00867858" w:rsidP="007F31F6">
      <w:pPr>
        <w:spacing w:before="90" w:after="9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 – </w:t>
      </w:r>
      <w:proofErr w:type="gramStart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 уже</w:t>
      </w:r>
      <w:proofErr w:type="gramEnd"/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использую,  но необходимо расширять свои знания.</w:t>
      </w:r>
    </w:p>
    <w:p w14:paraId="5B062A05" w14:textId="77777777" w:rsidR="00867858" w:rsidRPr="007F31F6" w:rsidRDefault="00867858" w:rsidP="007F31F6">
      <w:pPr>
        <w:spacing w:before="90" w:after="9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 – Очень интересная технология, обязательно буду использовать в своей практике.</w:t>
      </w:r>
    </w:p>
    <w:p w14:paraId="1686EA92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E193F7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F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</w:t>
      </w: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коллеги. Хочу вас всех поблагодарить за участие, за смелость, за творчество и позитивный настрой. Желаю Вам успехов и творчества.</w:t>
      </w:r>
    </w:p>
    <w:p w14:paraId="78F65C05" w14:textId="77777777" w:rsidR="00867858" w:rsidRPr="007F31F6" w:rsidRDefault="00867858" w:rsidP="007F31F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 </w:t>
      </w:r>
    </w:p>
    <w:p w14:paraId="1E351E3C" w14:textId="77777777" w:rsidR="00867858" w:rsidRPr="007F31F6" w:rsidRDefault="00F9207F" w:rsidP="007F31F6">
      <w:pPr>
        <w:spacing w:before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D5A55B" w14:textId="73BC9583" w:rsidR="00092A07" w:rsidRPr="007E5F58" w:rsidRDefault="00092A07" w:rsidP="00B42CD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92A07" w:rsidRPr="007E5F58" w:rsidSect="00773F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93"/>
    <w:rsid w:val="00092A07"/>
    <w:rsid w:val="0039009E"/>
    <w:rsid w:val="003E7633"/>
    <w:rsid w:val="004C2093"/>
    <w:rsid w:val="00773F3D"/>
    <w:rsid w:val="007E5F58"/>
    <w:rsid w:val="007F31F6"/>
    <w:rsid w:val="00867858"/>
    <w:rsid w:val="00B42CDF"/>
    <w:rsid w:val="00F9207F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C46F"/>
  <w15:docId w15:val="{727FEA06-BFB0-450E-9136-B421150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5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6"/>
    <w:rsid w:val="007F31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7F31F6"/>
    <w:rPr>
      <w:rFonts w:ascii="Times New Roman" w:eastAsia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paragraph" w:customStyle="1" w:styleId="6">
    <w:name w:val="Основной текст6"/>
    <w:basedOn w:val="a"/>
    <w:link w:val="a5"/>
    <w:rsid w:val="007F31F6"/>
    <w:pPr>
      <w:shd w:val="clear" w:color="auto" w:fill="FFFFFF"/>
      <w:spacing w:before="240" w:after="240" w:line="274" w:lineRule="exact"/>
      <w:ind w:hanging="16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16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29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29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45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70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2022-11-21T18:00:00Z</cp:lastPrinted>
  <dcterms:created xsi:type="dcterms:W3CDTF">2022-11-21T17:27:00Z</dcterms:created>
  <dcterms:modified xsi:type="dcterms:W3CDTF">2024-03-28T16:56:00Z</dcterms:modified>
</cp:coreProperties>
</file>