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E" w:rsidRPr="000A00FE" w:rsidRDefault="000A00FE" w:rsidP="000A00FE">
      <w:pPr>
        <w:spacing w:after="16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0A00FE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Ваш ребенок и прививки (анкета для родителей)!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b/>
          <w:bCs/>
          <w:color w:val="4C4C4C"/>
          <w:sz w:val="18"/>
          <w:szCs w:val="18"/>
          <w:bdr w:val="none" w:sz="0" w:space="0" w:color="auto" w:frame="1"/>
          <w:lang w:eastAsia="ru-RU"/>
        </w:rPr>
        <w:t xml:space="preserve">Ваш ребенок и прививки (если Вы не можете найти подходящий вариант ответа среди предложенных, то просто вписываете </w:t>
      </w:r>
      <w:proofErr w:type="gramStart"/>
      <w:r w:rsidRPr="000A00FE">
        <w:rPr>
          <w:rFonts w:ascii="Arial" w:eastAsia="Times New Roman" w:hAnsi="Arial" w:cs="Arial"/>
          <w:b/>
          <w:bCs/>
          <w:color w:val="4C4C4C"/>
          <w:sz w:val="18"/>
          <w:szCs w:val="18"/>
          <w:bdr w:val="none" w:sz="0" w:space="0" w:color="auto" w:frame="1"/>
          <w:lang w:eastAsia="ru-RU"/>
        </w:rPr>
        <w:t>свой  )</w:t>
      </w:r>
      <w:proofErr w:type="gramEnd"/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 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1. Возраст Вашего ребенка (вписать)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2. Прививки у Вашего ребенка: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Проводятся только обязательные прививки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Прививки проводятся, но не все (избирательно)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в) Я не прививаю своего ребенка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г) Не знаю какие прививки проводятся, за этим следит врач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3. Если проводятся дополнительные прививки, то какие: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Против гемофильной инфекции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Ветряной оспы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в) Менингококковой инфекции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г) Вирусного </w:t>
      </w:r>
      <w:proofErr w:type="spell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геппатита</w:t>
      </w:r>
      <w:proofErr w:type="spell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 А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д) Клещевого энцефалита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е) Пневмококковой инфекции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ж) Другие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4. Прививаете ли Вы ребенка от гриппа: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Да, ведь это опасная инфекция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Не каждый год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в) Не считаю нужным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5. Если бы Вы знали о возможности дополнительной вакцинации, то от каких инфекций привили бы ребенка?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Против гемофильной инфекции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Ветряной оспы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в) Менингококковой инфекции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г) Вирусного </w:t>
      </w:r>
      <w:proofErr w:type="spell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геппатита</w:t>
      </w:r>
      <w:proofErr w:type="spell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 А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д) Клещевого энцефалита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lastRenderedPageBreak/>
        <w:t>е) Пневмококковой инфекции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ж) Другие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6. Где проводятся прививки Вашему ребенку: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а)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 поликлинике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б)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 детском учреждении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7. Из каких источниках Вы получаете сведения о прививках: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От врачей.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Из СМИ (телевидение, радио, газеты и журналы, интернет).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г) От знакомых и родственников (не медицинских работников)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8. Осведомлены ли Вы о том, какие инфекционные болезни встречаются в нашем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районе ?</w:t>
      </w:r>
      <w:proofErr w:type="gramEnd"/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а)Да</w:t>
      </w:r>
      <w:proofErr w:type="gramEnd"/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Нет, но хотелось бы знать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в)Мне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 это не нужно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9. Перед проведением прививки: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Врач рассказывает о заболевании, от которого ребенок прививается (в том числе о частоте осложнений при этом заболевании), и о проводимой прививки (в том числе о возможных реакциях)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Врач только называет прививку и говорит от какой болезни она предохраняет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в) Ничего не рассказывают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10. Перед проведением прививки я подписываю информированное согласие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а)Как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 в поликлинике, так и в  школе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Только в поликлинике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в) Не всегда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г)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 что это такое?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11. Были ли случаи, когда ребенка прививали без Вашего согласия?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Да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Нет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12. Как проводится наблюдение ребенка после прививки?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Врач (медсестра) приходят на дом через несколько дней после прививки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в) Я не знаю, что после прививки ребенка нужно наблюдать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lastRenderedPageBreak/>
        <w:t>13. Хотелось бы Вам узнать о прививках больше?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Да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Не вижу в этом необходимости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14. Личный профиль: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а) Образование: высшее, среднее специальное, среднее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б) Ваш возраст: до 30 лет, 30-40 лет, старше 40 лет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в) Количество детей в семье: 1, 2, 3, более трех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д) Ведет ли семья активный образ жизни (поездки за рубеж, по России, области).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b/>
          <w:bCs/>
          <w:color w:val="4C4C4C"/>
          <w:sz w:val="18"/>
          <w:szCs w:val="18"/>
          <w:bdr w:val="none" w:sz="0" w:space="0" w:color="auto" w:frame="1"/>
          <w:lang w:eastAsia="ru-RU"/>
        </w:rPr>
        <w:t>АНКЕТА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b/>
          <w:bCs/>
          <w:color w:val="4C4C4C"/>
          <w:sz w:val="18"/>
          <w:szCs w:val="18"/>
          <w:bdr w:val="none" w:sz="0" w:space="0" w:color="auto" w:frame="1"/>
          <w:lang w:eastAsia="ru-RU"/>
        </w:rPr>
        <w:t>Знаешь ли ты, зачем делают прививки?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-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да;   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                                             - нет.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2.   Боишься ли ты прививок?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-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да;   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                                             - нет.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3.   Какие прививки тебе делали?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все, какие положено делать;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я не знаю;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мне запрещают делать прививки родители.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4.   Слышали ли вы что-либо о Европейской неделе иммунизации?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-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да;   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                                             - нет.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5.   Где вы слышали об этом мероприятии?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А )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 в школе      б) по телевидению                                в) в газетах/журналах                       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6.   Как Вы считаете, кому нужны прививки?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ребенку, чтобы не болеть;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врачам для выполнения плана;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никому не нужны.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7. Наиболее объективную информацию о прививке можно получить: 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от участкового врача;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из средств массовой информации;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lastRenderedPageBreak/>
        <w:t>- от других родителей;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от знакомого медика.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8.  Доверяете ли Вы информации о вакцинации, полученной от СМИ?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-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да;   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                                                     - нет.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9.   Будете ли Вы прививаться сами и, в будущем, прививать своего ребенка?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-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да;   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                                                     - нет;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-Почему? _____________________________________________________________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______________________________________________________________________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10. Прививаетесь ли Вы против инфекционных заболеваний, а также Ваши близкие, родные, знакомые?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 xml:space="preserve">- </w:t>
      </w:r>
      <w:proofErr w:type="gramStart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да;   </w:t>
      </w:r>
      <w:proofErr w:type="gramEnd"/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                                                     - нет.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- какие прививки делаете: ______________________________________________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________________________________________________________________________</w:t>
      </w:r>
    </w:p>
    <w:p w:rsidR="000A00FE" w:rsidRPr="000A00FE" w:rsidRDefault="000A00FE" w:rsidP="000A00FE">
      <w:pPr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0A00FE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Благодарим Вас за участие в нашем опросе!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2414F"/>
          <w:sz w:val="27"/>
          <w:szCs w:val="27"/>
        </w:rPr>
      </w:pPr>
      <w:r>
        <w:rPr>
          <w:rStyle w:val="a4"/>
          <w:rFonts w:ascii="Arial" w:hAnsi="Arial" w:cs="Arial"/>
          <w:color w:val="32414F"/>
          <w:sz w:val="27"/>
          <w:szCs w:val="27"/>
        </w:rPr>
        <w:t>Анкета для родителей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2414F"/>
          <w:sz w:val="27"/>
          <w:szCs w:val="27"/>
        </w:rPr>
      </w:pPr>
      <w:r>
        <w:rPr>
          <w:rStyle w:val="a4"/>
          <w:rFonts w:ascii="Arial" w:hAnsi="Arial" w:cs="Arial"/>
          <w:color w:val="32414F"/>
          <w:sz w:val="27"/>
          <w:szCs w:val="27"/>
        </w:rPr>
        <w:t>АНКЕТА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2414F"/>
          <w:sz w:val="27"/>
          <w:szCs w:val="27"/>
        </w:rPr>
      </w:pPr>
      <w:r>
        <w:rPr>
          <w:rStyle w:val="a4"/>
          <w:rFonts w:ascii="Arial" w:hAnsi="Arial" w:cs="Arial"/>
          <w:color w:val="32414F"/>
          <w:sz w:val="27"/>
          <w:szCs w:val="27"/>
        </w:rPr>
        <w:t>«О вакцинации»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bookmarkStart w:id="0" w:name="_GoBack"/>
      <w:r>
        <w:rPr>
          <w:rFonts w:ascii="Arial" w:hAnsi="Arial" w:cs="Arial"/>
          <w:color w:val="32414F"/>
          <w:sz w:val="27"/>
          <w:szCs w:val="27"/>
        </w:rPr>
        <w:t xml:space="preserve">Знаете ли Вы, зачем делают </w:t>
      </w:r>
      <w:proofErr w:type="gramStart"/>
      <w:r>
        <w:rPr>
          <w:rFonts w:ascii="Arial" w:hAnsi="Arial" w:cs="Arial"/>
          <w:color w:val="32414F"/>
          <w:sz w:val="27"/>
          <w:szCs w:val="27"/>
        </w:rPr>
        <w:t>прививки?</w:t>
      </w:r>
      <w:bookmarkEnd w:id="0"/>
      <w:r>
        <w:rPr>
          <w:rFonts w:ascii="Arial" w:hAnsi="Arial" w:cs="Arial"/>
          <w:color w:val="32414F"/>
          <w:sz w:val="27"/>
          <w:szCs w:val="27"/>
        </w:rPr>
        <w:br/>
        <w:t>да</w:t>
      </w:r>
      <w:proofErr w:type="gramEnd"/>
      <w:r>
        <w:rPr>
          <w:rFonts w:ascii="Arial" w:hAnsi="Arial" w:cs="Arial"/>
          <w:color w:val="32414F"/>
          <w:sz w:val="27"/>
          <w:szCs w:val="27"/>
        </w:rPr>
        <w:t>;</w:t>
      </w:r>
      <w:r>
        <w:rPr>
          <w:rFonts w:ascii="Arial" w:hAnsi="Arial" w:cs="Arial"/>
          <w:color w:val="32414F"/>
          <w:sz w:val="27"/>
          <w:szCs w:val="27"/>
        </w:rPr>
        <w:br/>
        <w:t>нет.</w:t>
      </w:r>
    </w:p>
    <w:p w:rsidR="000A00FE" w:rsidRDefault="000A00FE" w:rsidP="00FE5C5F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</w:r>
    </w:p>
    <w:p w:rsidR="000A00FE" w:rsidRDefault="000A00FE" w:rsidP="000A00FE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  <w:t xml:space="preserve">Как Вы считаете, кому нужны </w:t>
      </w:r>
      <w:proofErr w:type="gramStart"/>
      <w:r>
        <w:rPr>
          <w:rFonts w:ascii="Arial" w:hAnsi="Arial" w:cs="Arial"/>
          <w:color w:val="32414F"/>
          <w:sz w:val="27"/>
          <w:szCs w:val="27"/>
        </w:rPr>
        <w:t>прививки?</w:t>
      </w:r>
      <w:r>
        <w:rPr>
          <w:rFonts w:ascii="Arial" w:hAnsi="Arial" w:cs="Arial"/>
          <w:color w:val="32414F"/>
          <w:sz w:val="27"/>
          <w:szCs w:val="27"/>
        </w:rPr>
        <w:br/>
        <w:t>ребенку</w:t>
      </w:r>
      <w:proofErr w:type="gramEnd"/>
      <w:r>
        <w:rPr>
          <w:rFonts w:ascii="Arial" w:hAnsi="Arial" w:cs="Arial"/>
          <w:color w:val="32414F"/>
          <w:sz w:val="27"/>
          <w:szCs w:val="27"/>
        </w:rPr>
        <w:t>, чтобы не болеть;</w:t>
      </w:r>
      <w:r>
        <w:rPr>
          <w:rFonts w:ascii="Arial" w:hAnsi="Arial" w:cs="Arial"/>
          <w:color w:val="32414F"/>
          <w:sz w:val="27"/>
          <w:szCs w:val="27"/>
        </w:rPr>
        <w:br/>
        <w:t>врачам для выполнения плана;</w:t>
      </w:r>
      <w:r>
        <w:rPr>
          <w:rFonts w:ascii="Arial" w:hAnsi="Arial" w:cs="Arial"/>
          <w:color w:val="32414F"/>
          <w:sz w:val="27"/>
          <w:szCs w:val="27"/>
        </w:rPr>
        <w:br/>
        <w:t>никому не нужны.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  <w:t xml:space="preserve">Наиболее объективную информацию о прививке можно </w:t>
      </w:r>
      <w:proofErr w:type="gramStart"/>
      <w:r>
        <w:rPr>
          <w:rFonts w:ascii="Arial" w:hAnsi="Arial" w:cs="Arial"/>
          <w:color w:val="32414F"/>
          <w:sz w:val="27"/>
          <w:szCs w:val="27"/>
        </w:rPr>
        <w:t>получить:</w:t>
      </w:r>
      <w:r>
        <w:rPr>
          <w:rFonts w:ascii="Arial" w:hAnsi="Arial" w:cs="Arial"/>
          <w:color w:val="32414F"/>
          <w:sz w:val="27"/>
          <w:szCs w:val="27"/>
        </w:rPr>
        <w:br/>
        <w:t>от</w:t>
      </w:r>
      <w:proofErr w:type="gramEnd"/>
      <w:r>
        <w:rPr>
          <w:rFonts w:ascii="Arial" w:hAnsi="Arial" w:cs="Arial"/>
          <w:color w:val="32414F"/>
          <w:sz w:val="27"/>
          <w:szCs w:val="27"/>
        </w:rPr>
        <w:t xml:space="preserve"> участкового врача;</w:t>
      </w:r>
      <w:r>
        <w:rPr>
          <w:rFonts w:ascii="Arial" w:hAnsi="Arial" w:cs="Arial"/>
          <w:color w:val="32414F"/>
          <w:sz w:val="27"/>
          <w:szCs w:val="27"/>
        </w:rPr>
        <w:br/>
        <w:t>из средств массовой информации;</w:t>
      </w:r>
      <w:r>
        <w:rPr>
          <w:rFonts w:ascii="Arial" w:hAnsi="Arial" w:cs="Arial"/>
          <w:color w:val="32414F"/>
          <w:sz w:val="27"/>
          <w:szCs w:val="27"/>
        </w:rPr>
        <w:br/>
        <w:t>от других родителей;</w:t>
      </w:r>
      <w:r>
        <w:rPr>
          <w:rFonts w:ascii="Arial" w:hAnsi="Arial" w:cs="Arial"/>
          <w:color w:val="32414F"/>
          <w:sz w:val="27"/>
          <w:szCs w:val="27"/>
        </w:rPr>
        <w:br/>
        <w:t>от знакомого медика.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lastRenderedPageBreak/>
        <w:t> 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 xml:space="preserve">Доверяете ли Вы информации о вакцинации, полученной от </w:t>
      </w:r>
      <w:proofErr w:type="gramStart"/>
      <w:r>
        <w:rPr>
          <w:rFonts w:ascii="Arial" w:hAnsi="Arial" w:cs="Arial"/>
          <w:color w:val="32414F"/>
          <w:sz w:val="27"/>
          <w:szCs w:val="27"/>
        </w:rPr>
        <w:t>СМИ?</w:t>
      </w:r>
      <w:r>
        <w:rPr>
          <w:rFonts w:ascii="Arial" w:hAnsi="Arial" w:cs="Arial"/>
          <w:color w:val="32414F"/>
          <w:sz w:val="27"/>
          <w:szCs w:val="27"/>
        </w:rPr>
        <w:br/>
        <w:t>да</w:t>
      </w:r>
      <w:proofErr w:type="gramEnd"/>
      <w:r>
        <w:rPr>
          <w:rFonts w:ascii="Arial" w:hAnsi="Arial" w:cs="Arial"/>
          <w:color w:val="32414F"/>
          <w:sz w:val="27"/>
          <w:szCs w:val="27"/>
        </w:rPr>
        <w:t>;</w:t>
      </w:r>
      <w:r>
        <w:rPr>
          <w:rFonts w:ascii="Arial" w:hAnsi="Arial" w:cs="Arial"/>
          <w:color w:val="32414F"/>
          <w:sz w:val="27"/>
          <w:szCs w:val="27"/>
        </w:rPr>
        <w:br/>
        <w:t>нет.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  <w:t xml:space="preserve">Прививки у Вашего </w:t>
      </w:r>
      <w:proofErr w:type="gramStart"/>
      <w:r>
        <w:rPr>
          <w:rFonts w:ascii="Arial" w:hAnsi="Arial" w:cs="Arial"/>
          <w:color w:val="32414F"/>
          <w:sz w:val="27"/>
          <w:szCs w:val="27"/>
        </w:rPr>
        <w:t>ребенка:</w:t>
      </w:r>
      <w:r>
        <w:rPr>
          <w:rFonts w:ascii="Arial" w:hAnsi="Arial" w:cs="Arial"/>
          <w:color w:val="32414F"/>
          <w:sz w:val="27"/>
          <w:szCs w:val="27"/>
        </w:rPr>
        <w:br/>
        <w:t>проводятся</w:t>
      </w:r>
      <w:proofErr w:type="gramEnd"/>
      <w:r>
        <w:rPr>
          <w:rFonts w:ascii="Arial" w:hAnsi="Arial" w:cs="Arial"/>
          <w:color w:val="32414F"/>
          <w:sz w:val="27"/>
          <w:szCs w:val="27"/>
        </w:rPr>
        <w:t xml:space="preserve"> только обязательные прививки;</w:t>
      </w:r>
      <w:r>
        <w:rPr>
          <w:rFonts w:ascii="Arial" w:hAnsi="Arial" w:cs="Arial"/>
          <w:color w:val="32414F"/>
          <w:sz w:val="27"/>
          <w:szCs w:val="27"/>
        </w:rPr>
        <w:br/>
        <w:t>прививки проводятся, но не все (избирательно);</w:t>
      </w:r>
      <w:r>
        <w:rPr>
          <w:rFonts w:ascii="Arial" w:hAnsi="Arial" w:cs="Arial"/>
          <w:color w:val="32414F"/>
          <w:sz w:val="27"/>
          <w:szCs w:val="27"/>
        </w:rPr>
        <w:br/>
        <w:t>я не прививаю своего ребенка;</w:t>
      </w:r>
      <w:r>
        <w:rPr>
          <w:rFonts w:ascii="Arial" w:hAnsi="Arial" w:cs="Arial"/>
          <w:color w:val="32414F"/>
          <w:sz w:val="27"/>
          <w:szCs w:val="27"/>
        </w:rPr>
        <w:br/>
        <w:t>не знаю какие прививки проводятся, за этим следит врач.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  <w:t xml:space="preserve">Хотелось бы Вам узнать о прививках </w:t>
      </w:r>
      <w:proofErr w:type="gramStart"/>
      <w:r>
        <w:rPr>
          <w:rFonts w:ascii="Arial" w:hAnsi="Arial" w:cs="Arial"/>
          <w:color w:val="32414F"/>
          <w:sz w:val="27"/>
          <w:szCs w:val="27"/>
        </w:rPr>
        <w:t>больше?</w:t>
      </w:r>
      <w:r>
        <w:rPr>
          <w:rFonts w:ascii="Arial" w:hAnsi="Arial" w:cs="Arial"/>
          <w:color w:val="32414F"/>
          <w:sz w:val="27"/>
          <w:szCs w:val="27"/>
        </w:rPr>
        <w:br/>
        <w:t>Да</w:t>
      </w:r>
      <w:proofErr w:type="gramEnd"/>
      <w:r>
        <w:rPr>
          <w:rFonts w:ascii="Arial" w:hAnsi="Arial" w:cs="Arial"/>
          <w:color w:val="32414F"/>
          <w:sz w:val="27"/>
          <w:szCs w:val="27"/>
        </w:rPr>
        <w:br/>
        <w:t>Не вижу в этом необходимости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  <w:t xml:space="preserve">Будете ли Вы прививаться сами и, в будущем, прививать своего </w:t>
      </w:r>
      <w:proofErr w:type="gramStart"/>
      <w:r>
        <w:rPr>
          <w:rFonts w:ascii="Arial" w:hAnsi="Arial" w:cs="Arial"/>
          <w:color w:val="32414F"/>
          <w:sz w:val="27"/>
          <w:szCs w:val="27"/>
        </w:rPr>
        <w:t>ребенка?</w:t>
      </w:r>
      <w:r>
        <w:rPr>
          <w:rFonts w:ascii="Arial" w:hAnsi="Arial" w:cs="Arial"/>
          <w:color w:val="32414F"/>
          <w:sz w:val="27"/>
          <w:szCs w:val="27"/>
        </w:rPr>
        <w:br/>
        <w:t>да</w:t>
      </w:r>
      <w:proofErr w:type="gramEnd"/>
      <w:r>
        <w:rPr>
          <w:rFonts w:ascii="Arial" w:hAnsi="Arial" w:cs="Arial"/>
          <w:color w:val="32414F"/>
          <w:sz w:val="27"/>
          <w:szCs w:val="27"/>
        </w:rPr>
        <w:t>;</w:t>
      </w:r>
      <w:r>
        <w:rPr>
          <w:rFonts w:ascii="Arial" w:hAnsi="Arial" w:cs="Arial"/>
          <w:color w:val="32414F"/>
          <w:sz w:val="27"/>
          <w:szCs w:val="27"/>
        </w:rPr>
        <w:br/>
        <w:t>нет.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Почему______________________________________________________________________________________________________________________________________________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</w:r>
      <w:r>
        <w:rPr>
          <w:rStyle w:val="a4"/>
          <w:rFonts w:ascii="Arial" w:hAnsi="Arial" w:cs="Arial"/>
          <w:color w:val="32414F"/>
          <w:sz w:val="27"/>
          <w:szCs w:val="27"/>
        </w:rPr>
        <w:t>Благодарим Вас за участие в нашем опросе!</w:t>
      </w:r>
      <w:r>
        <w:rPr>
          <w:rFonts w:ascii="Arial" w:hAnsi="Arial" w:cs="Arial"/>
          <w:color w:val="32414F"/>
          <w:sz w:val="27"/>
          <w:szCs w:val="27"/>
        </w:rPr>
        <w:br/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2414F"/>
          <w:sz w:val="27"/>
          <w:szCs w:val="27"/>
        </w:rPr>
      </w:pP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2414F"/>
          <w:sz w:val="27"/>
          <w:szCs w:val="27"/>
        </w:rPr>
      </w:pP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2414F"/>
          <w:sz w:val="27"/>
          <w:szCs w:val="27"/>
        </w:rPr>
      </w:pP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2414F"/>
          <w:sz w:val="27"/>
          <w:szCs w:val="27"/>
        </w:rPr>
      </w:pPr>
      <w:r>
        <w:rPr>
          <w:rStyle w:val="a4"/>
          <w:rFonts w:ascii="Arial" w:hAnsi="Arial" w:cs="Arial"/>
          <w:color w:val="32414F"/>
          <w:sz w:val="27"/>
          <w:szCs w:val="27"/>
        </w:rPr>
        <w:t xml:space="preserve">ИНФОРМАЦИОННЫЙ МАРАФОН 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32414F"/>
          <w:sz w:val="27"/>
          <w:szCs w:val="27"/>
        </w:rPr>
      </w:pPr>
      <w:r>
        <w:rPr>
          <w:rStyle w:val="a4"/>
          <w:rFonts w:ascii="Arial" w:hAnsi="Arial" w:cs="Arial"/>
          <w:color w:val="32414F"/>
          <w:sz w:val="27"/>
          <w:szCs w:val="27"/>
        </w:rPr>
        <w:t xml:space="preserve">Предупредить – Защитить – </w:t>
      </w:r>
      <w:r>
        <w:rPr>
          <w:rStyle w:val="a4"/>
          <w:rFonts w:ascii="Arial" w:hAnsi="Arial" w:cs="Arial"/>
          <w:color w:val="32414F"/>
          <w:sz w:val="27"/>
          <w:szCs w:val="27"/>
        </w:rPr>
        <w:t>Привить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</w:r>
      <w:r>
        <w:rPr>
          <w:rFonts w:ascii="Arial" w:hAnsi="Arial" w:cs="Arial"/>
          <w:color w:val="32414F"/>
          <w:sz w:val="27"/>
          <w:szCs w:val="27"/>
        </w:rPr>
        <w:t>Цель:</w:t>
      </w:r>
      <w:r>
        <w:rPr>
          <w:rFonts w:ascii="Arial" w:hAnsi="Arial" w:cs="Arial"/>
          <w:color w:val="32414F"/>
          <w:sz w:val="27"/>
          <w:szCs w:val="27"/>
        </w:rPr>
        <w:t xml:space="preserve"> по</w:t>
      </w:r>
      <w:r>
        <w:rPr>
          <w:rFonts w:ascii="Arial" w:hAnsi="Arial" w:cs="Arial"/>
          <w:color w:val="32414F"/>
          <w:sz w:val="27"/>
          <w:szCs w:val="27"/>
        </w:rPr>
        <w:t>вышение</w:t>
      </w:r>
      <w:r>
        <w:rPr>
          <w:rFonts w:ascii="Arial" w:hAnsi="Arial" w:cs="Arial"/>
          <w:color w:val="32414F"/>
          <w:sz w:val="27"/>
          <w:szCs w:val="27"/>
        </w:rPr>
        <w:t xml:space="preserve"> уровня охвата вакцинацией населения посредством достижения более глубокого понимания того, что иммунизация каждого человека имеет жизненно-важное значение для предупреждения заболеваний и защиты жизни.</w:t>
      </w:r>
    </w:p>
    <w:p w:rsidR="000A00FE" w:rsidRDefault="001D503F" w:rsidP="000A00FE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lastRenderedPageBreak/>
        <w:t>5.</w:t>
      </w:r>
      <w:r w:rsidR="000A00FE">
        <w:rPr>
          <w:rFonts w:ascii="Arial" w:hAnsi="Arial" w:cs="Arial"/>
          <w:color w:val="32414F"/>
          <w:sz w:val="27"/>
          <w:szCs w:val="27"/>
        </w:rPr>
        <w:t xml:space="preserve"> Вакцинопрофилактика наиболее доступный и экономичный способ снижения заболеваемости и смертности от детских инфекций, каждый ребенок в любой стране имеет право на вакцинацию, дети с хронической патологией относятся к группе высокого риска при массовых детских инфекциях, в связи с чем, иммунизация для них должна быть обязательной. Смысл заключен в простом лозунге, состоящем из трех слов «Предупредить-Защитить-Привить».</w:t>
      </w:r>
    </w:p>
    <w:p w:rsidR="000A00FE" w:rsidRPr="000A00FE" w:rsidRDefault="000A00FE" w:rsidP="001D503F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 w:rsidRPr="000A00FE">
        <w:rPr>
          <w:color w:val="32414F"/>
          <w:sz w:val="27"/>
          <w:szCs w:val="27"/>
        </w:rPr>
        <w:t>По данным Всемирной организации здравоохранения (ВОЗ) из 130 млн. детей, ежегодно рождающихся на земном шаре, примерно 12 млн. умирают в возрасте до 14 лет, причем 9 млн. из них – от инфекционных заболеваний. Всего же из 51 млн. человек ежегодно умирающих в мире у одной трети (около 16 млн.) причиной смерти являются инфекционные болезни. В РФ ежегодно регистрируется 30-50 млн. случаев инфекционных заболеваний. В структуре общей заболеваемости они составляют более одной трети, а среди детей до 14 лет – более половины всех случаев заболеваний. В настоящее время одним из ведущих методов профилактики инфекционных заболеваний является вакцинация. Активный поствакцинальный иммунитет сохраняется в течение 5-10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своевременных повторных прививках он может сохраняться всю жизнь.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_____________________________________________________________</w:t>
      </w:r>
      <w:r>
        <w:rPr>
          <w:rFonts w:ascii="Arial" w:hAnsi="Arial" w:cs="Arial"/>
          <w:color w:val="32414F"/>
          <w:sz w:val="27"/>
          <w:szCs w:val="27"/>
        </w:rPr>
        <w:br/>
      </w:r>
      <w:r w:rsidR="001D503F">
        <w:rPr>
          <w:rFonts w:ascii="Arial" w:hAnsi="Arial" w:cs="Arial"/>
          <w:color w:val="32414F"/>
          <w:sz w:val="27"/>
          <w:szCs w:val="27"/>
        </w:rPr>
        <w:t xml:space="preserve">2. </w:t>
      </w:r>
      <w:r>
        <w:rPr>
          <w:rFonts w:ascii="Arial" w:hAnsi="Arial" w:cs="Arial"/>
          <w:color w:val="32414F"/>
          <w:sz w:val="27"/>
          <w:szCs w:val="27"/>
        </w:rPr>
        <w:t>Чтобы оценить важность и необходимость вакцинации приведем ниже примеры: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- если ребенка не прививать, то он: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обязательно переболеет корью и будет подвергаться риску умереть от нее и гораздо большему – перенести тяжелое осложнение, вплоть до поражения центральной нервной системы в виде энцефалита;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- будет мучительно кашлять в течение 1-2 месяцев при заболевании коклюшем и, не исключено, перенесет коклюшный энцефалит;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- может заболеть дифтерией (вероятность 10-20%), от которой умирает каждый десятый;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- рискует умереть или остаться на всю жизнь калекой после перенесенного полиомиелита;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- не будет защищен от туберкулеза;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- перенесет эпидемический паротит (свинку) и если это мальчик, то есть перспектива стать бесплодным;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lastRenderedPageBreak/>
        <w:t>- может заразиться краснухой, которая при относительно легком течении у детей, в подростковом и более старшем возрасте может вызвать поражение суставов, а у беременных женщин - стать причиной внутриутробного поражения плода;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 xml:space="preserve">- может заразиться гепатитом </w:t>
      </w:r>
      <w:proofErr w:type="gramStart"/>
      <w:r>
        <w:rPr>
          <w:rFonts w:ascii="Arial" w:hAnsi="Arial" w:cs="Arial"/>
          <w:color w:val="32414F"/>
          <w:sz w:val="27"/>
          <w:szCs w:val="27"/>
        </w:rPr>
        <w:t>В с</w:t>
      </w:r>
      <w:proofErr w:type="gramEnd"/>
      <w:r>
        <w:rPr>
          <w:rFonts w:ascii="Arial" w:hAnsi="Arial" w:cs="Arial"/>
          <w:color w:val="32414F"/>
          <w:sz w:val="27"/>
          <w:szCs w:val="27"/>
        </w:rPr>
        <w:t xml:space="preserve"> высокой вероятностью развития в последующем хронического гепатита, цирроза или рака печени;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- будет вынужден при каждой травме получать противостолбнячную сыворотку, что чревато развитием анафилактического шока или других анафилактических реакций.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_____________________________________________________________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  <w:t xml:space="preserve">Перенесенные инфекции грозят тяжелыми осложнениями, которые могут привести к инвалидности. Так полиомиелит грозит стойким пожизненным параличом, корь – слепотой и энцефалитом, дифтерия - параличом и миокардитом, эпидемический паротит - бесплодием и сахарным диабетом, гепатит В - циррозом и раком печени, краснуха во время беременности - врожденными органическими поражениями плода. Отсутствие прививки от столбняка может привести к смерти взрослых и детей даже при незначительной травме. У </w:t>
      </w:r>
      <w:proofErr w:type="spellStart"/>
      <w:r>
        <w:rPr>
          <w:rFonts w:ascii="Arial" w:hAnsi="Arial" w:cs="Arial"/>
          <w:color w:val="32414F"/>
          <w:sz w:val="27"/>
          <w:szCs w:val="27"/>
        </w:rPr>
        <w:t>непривитых</w:t>
      </w:r>
      <w:proofErr w:type="spellEnd"/>
      <w:r>
        <w:rPr>
          <w:rFonts w:ascii="Arial" w:hAnsi="Arial" w:cs="Arial"/>
          <w:color w:val="32414F"/>
          <w:sz w:val="27"/>
          <w:szCs w:val="27"/>
        </w:rPr>
        <w:t xml:space="preserve"> против туберкулезной инфекции в десятки раз повышается риск заболевания туберкулезом в тяжелой форме с многочисленными осложнениями, приводящими к инвалидности.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</w:r>
      <w:r w:rsidR="001D503F">
        <w:rPr>
          <w:rFonts w:ascii="Arial" w:hAnsi="Arial" w:cs="Arial"/>
          <w:color w:val="32414F"/>
          <w:sz w:val="27"/>
          <w:szCs w:val="27"/>
        </w:rPr>
        <w:t xml:space="preserve">3. </w:t>
      </w:r>
      <w:r>
        <w:rPr>
          <w:rFonts w:ascii="Arial" w:hAnsi="Arial" w:cs="Arial"/>
          <w:color w:val="32414F"/>
          <w:sz w:val="27"/>
          <w:szCs w:val="27"/>
        </w:rPr>
        <w:t xml:space="preserve">Важной особенностью ребенка на первом году жизни является наличие у него </w:t>
      </w:r>
      <w:proofErr w:type="spellStart"/>
      <w:r>
        <w:rPr>
          <w:rFonts w:ascii="Arial" w:hAnsi="Arial" w:cs="Arial"/>
          <w:color w:val="32414F"/>
          <w:sz w:val="27"/>
          <w:szCs w:val="27"/>
        </w:rPr>
        <w:t>трансплацентарного</w:t>
      </w:r>
      <w:proofErr w:type="spellEnd"/>
      <w:r>
        <w:rPr>
          <w:rFonts w:ascii="Arial" w:hAnsi="Arial" w:cs="Arial"/>
          <w:color w:val="32414F"/>
          <w:sz w:val="27"/>
          <w:szCs w:val="27"/>
        </w:rPr>
        <w:t xml:space="preserve"> иммунитета, который защищает ребенка в течение первых месяцев его жизни. Через плаценту начиная, с 16 недель беременности мать передает ребенку свой индивидуальный «иммунологический опыт». У недоношенных детей концентрация антител ниже, чем у детей, родившихся в срок. Разрушение полученных от матери антител начинается после 2-х месяцев жизни ребенка и завершается к 6 месяцам – 1 году.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Когда антитела исчезают, защита прекращается, так что дети второго полугодия жизни уже могут заболеть каким-либо инфекционным заболеванием, причем часто в очень тяжелой форме.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</w:r>
      <w:r w:rsidR="001D503F">
        <w:rPr>
          <w:rFonts w:ascii="Arial" w:hAnsi="Arial" w:cs="Arial"/>
          <w:color w:val="32414F"/>
          <w:sz w:val="27"/>
          <w:szCs w:val="27"/>
        </w:rPr>
        <w:t xml:space="preserve">1. </w:t>
      </w:r>
      <w:r>
        <w:rPr>
          <w:rFonts w:ascii="Arial" w:hAnsi="Arial" w:cs="Arial"/>
          <w:color w:val="32414F"/>
          <w:sz w:val="27"/>
          <w:szCs w:val="27"/>
        </w:rPr>
        <w:t xml:space="preserve">Плановые прививки проводят всем детям, взрослым при отсутствии противопоказаний, которые определяются лечащим врачом индивидуально. В России национальный календарь прививок утвержден </w:t>
      </w:r>
      <w:r w:rsidR="001D503F" w:rsidRPr="001D503F">
        <w:rPr>
          <w:rFonts w:ascii="Arial" w:hAnsi="Arial" w:cs="Arial"/>
          <w:color w:val="32414F"/>
          <w:sz w:val="27"/>
          <w:szCs w:val="27"/>
        </w:rPr>
        <w:t xml:space="preserve">приказом Министерства здравоохранения РФ от 06.12.2021 № 1122н «Об утверждении национального календаря профилактических прививок, </w:t>
      </w:r>
      <w:r w:rsidR="001D503F" w:rsidRPr="001D503F">
        <w:rPr>
          <w:rFonts w:ascii="Arial" w:hAnsi="Arial" w:cs="Arial"/>
          <w:color w:val="32414F"/>
          <w:sz w:val="27"/>
          <w:szCs w:val="27"/>
        </w:rPr>
        <w:lastRenderedPageBreak/>
        <w:t>календаря профилактических прививок по эпидемическим показаниям и порядка провед</w:t>
      </w:r>
      <w:r w:rsidR="001D503F">
        <w:rPr>
          <w:rFonts w:ascii="Arial" w:hAnsi="Arial" w:cs="Arial"/>
          <w:color w:val="32414F"/>
          <w:sz w:val="27"/>
          <w:szCs w:val="27"/>
        </w:rPr>
        <w:t>ения профилактических прививок»</w:t>
      </w:r>
      <w:r>
        <w:rPr>
          <w:rFonts w:ascii="Arial" w:hAnsi="Arial" w:cs="Arial"/>
          <w:color w:val="32414F"/>
          <w:sz w:val="27"/>
          <w:szCs w:val="27"/>
        </w:rPr>
        <w:t>. В РФ Национальный календарь профилактических прививок не имеет принципиальных отличий от календарей других государств.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>Надо понять, что вакцина – тоже лекарство, только неизмеримо более эффективное, чем другие препараты, потому что она предупреждает возникновение заболевания, причем порой – очень тяжелого.</w:t>
      </w:r>
    </w:p>
    <w:p w:rsidR="000A00FE" w:rsidRDefault="001D503F" w:rsidP="001D503F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 xml:space="preserve"> К</w:t>
      </w:r>
      <w:r w:rsidR="000A00FE">
        <w:rPr>
          <w:rFonts w:ascii="Arial" w:hAnsi="Arial" w:cs="Arial"/>
          <w:color w:val="32414F"/>
          <w:sz w:val="27"/>
          <w:szCs w:val="27"/>
        </w:rPr>
        <w:t>аждый ребёнок и взрослый нуждается в защите от болезней, предупреждаемых средствами специфической профилактики, и имеет на это право. Благополучие нашей жизни - отсутствие угрозы тяжелых инфекций, достигнуто исключительно благодаря широкому проведению профилактических прививок. Стоит отказаться от прививок, и инфекции, считавшиеся побежденными, обязательно вернутся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br/>
      </w:r>
      <w:r>
        <w:rPr>
          <w:rStyle w:val="a4"/>
          <w:rFonts w:ascii="Arial" w:hAnsi="Arial" w:cs="Arial"/>
          <w:color w:val="32414F"/>
          <w:sz w:val="27"/>
          <w:szCs w:val="27"/>
        </w:rPr>
        <w:t>РОДИТЕЛИ! ПОМНИТЕ!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2414F"/>
          <w:sz w:val="27"/>
          <w:szCs w:val="27"/>
        </w:rPr>
      </w:pPr>
      <w:r>
        <w:rPr>
          <w:rStyle w:val="a4"/>
          <w:rFonts w:ascii="Arial" w:hAnsi="Arial" w:cs="Arial"/>
          <w:color w:val="32414F"/>
          <w:sz w:val="27"/>
          <w:szCs w:val="27"/>
        </w:rPr>
        <w:t>Отказываясь от прививок, Вы рискуете здоровьем и жизнью Вашего ребенка!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2414F"/>
          <w:sz w:val="27"/>
          <w:szCs w:val="27"/>
        </w:rPr>
      </w:pPr>
      <w:r>
        <w:rPr>
          <w:rStyle w:val="a4"/>
          <w:rFonts w:ascii="Arial" w:hAnsi="Arial" w:cs="Arial"/>
          <w:color w:val="32414F"/>
          <w:sz w:val="27"/>
          <w:szCs w:val="27"/>
        </w:rPr>
        <w:t>Защити себя и своих близких!</w:t>
      </w:r>
    </w:p>
    <w:p w:rsidR="00483504" w:rsidRPr="000A00FE" w:rsidRDefault="000A00FE" w:rsidP="000A0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0FE">
        <w:rPr>
          <w:rFonts w:ascii="Times New Roman" w:hAnsi="Times New Roman" w:cs="Times New Roman"/>
          <w:sz w:val="28"/>
          <w:szCs w:val="28"/>
        </w:rPr>
        <w:t>ОБЪЯВЛЕНИЕ</w:t>
      </w:r>
      <w:r w:rsidR="001D503F">
        <w:rPr>
          <w:rFonts w:ascii="Times New Roman" w:hAnsi="Times New Roman" w:cs="Times New Roman"/>
          <w:sz w:val="28"/>
          <w:szCs w:val="28"/>
        </w:rPr>
        <w:t>!</w:t>
      </w:r>
    </w:p>
    <w:p w:rsidR="000A00FE" w:rsidRP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0A00FE">
        <w:rPr>
          <w:sz w:val="28"/>
          <w:szCs w:val="28"/>
        </w:rPr>
        <w:t xml:space="preserve">Уважаемые родители, </w:t>
      </w:r>
      <w:r w:rsidR="00FE5C5F">
        <w:rPr>
          <w:sz w:val="28"/>
          <w:szCs w:val="28"/>
        </w:rPr>
        <w:t xml:space="preserve">15 августа </w:t>
      </w:r>
      <w:r w:rsidRPr="000A00FE">
        <w:rPr>
          <w:sz w:val="28"/>
          <w:szCs w:val="28"/>
        </w:rPr>
        <w:t>в родительских чатах СФЕРУМ мы запускаем информационный марафон</w:t>
      </w:r>
    </w:p>
    <w:p w:rsid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color w:val="32414F"/>
          <w:sz w:val="28"/>
          <w:szCs w:val="28"/>
        </w:rPr>
      </w:pPr>
      <w:r w:rsidRPr="000A00FE">
        <w:rPr>
          <w:sz w:val="28"/>
          <w:szCs w:val="28"/>
        </w:rPr>
        <w:t>«</w:t>
      </w:r>
      <w:r w:rsidRPr="000A00FE">
        <w:rPr>
          <w:rStyle w:val="a4"/>
          <w:color w:val="32414F"/>
          <w:sz w:val="28"/>
          <w:szCs w:val="28"/>
        </w:rPr>
        <w:t>Предупредить – Защитить – Привить</w:t>
      </w:r>
      <w:r w:rsidRPr="000A00FE">
        <w:rPr>
          <w:rStyle w:val="a4"/>
          <w:color w:val="32414F"/>
          <w:sz w:val="28"/>
          <w:szCs w:val="28"/>
        </w:rPr>
        <w:t>»</w:t>
      </w:r>
    </w:p>
    <w:p w:rsidR="00FE5C5F" w:rsidRDefault="00FE5C5F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color w:val="32414F"/>
          <w:sz w:val="28"/>
          <w:szCs w:val="28"/>
        </w:rPr>
      </w:pPr>
      <w:r>
        <w:rPr>
          <w:rStyle w:val="a4"/>
          <w:color w:val="32414F"/>
          <w:sz w:val="28"/>
          <w:szCs w:val="28"/>
        </w:rPr>
        <w:t>Марафон продлится с 10.00 до 16.00</w:t>
      </w:r>
    </w:p>
    <w:p w:rsidR="00FE5C5F" w:rsidRPr="000A00FE" w:rsidRDefault="00FE5C5F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color w:val="32414F"/>
          <w:sz w:val="28"/>
          <w:szCs w:val="28"/>
        </w:rPr>
      </w:pPr>
      <w:r>
        <w:rPr>
          <w:rStyle w:val="a4"/>
          <w:color w:val="32414F"/>
          <w:sz w:val="28"/>
          <w:szCs w:val="28"/>
        </w:rPr>
        <w:t>Будем рады, если информация станет для Вас полезна.</w:t>
      </w:r>
    </w:p>
    <w:p w:rsidR="000A00FE" w:rsidRPr="000A00FE" w:rsidRDefault="000A00FE" w:rsidP="000A00FE">
      <w:pPr>
        <w:pStyle w:val="a3"/>
        <w:shd w:val="clear" w:color="auto" w:fill="FFFFFF"/>
        <w:spacing w:before="0" w:beforeAutospacing="0"/>
        <w:jc w:val="center"/>
        <w:rPr>
          <w:rStyle w:val="a4"/>
          <w:color w:val="32414F"/>
          <w:sz w:val="28"/>
          <w:szCs w:val="28"/>
        </w:rPr>
      </w:pPr>
    </w:p>
    <w:p w:rsidR="000A00FE" w:rsidRDefault="000A00FE"/>
    <w:sectPr w:rsidR="000A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35F"/>
    <w:multiLevelType w:val="hybridMultilevel"/>
    <w:tmpl w:val="52529422"/>
    <w:lvl w:ilvl="0" w:tplc="0386805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D"/>
    <w:rsid w:val="000A00FE"/>
    <w:rsid w:val="001D503F"/>
    <w:rsid w:val="00483504"/>
    <w:rsid w:val="00CC27FD"/>
    <w:rsid w:val="00D842D9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D0907-E384-48B1-A325-39E17E2E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25102018</dc:creator>
  <cp:keywords/>
  <dc:description/>
  <cp:lastModifiedBy>25102018</cp:lastModifiedBy>
  <cp:revision>2</cp:revision>
  <dcterms:created xsi:type="dcterms:W3CDTF">2024-08-14T13:09:00Z</dcterms:created>
  <dcterms:modified xsi:type="dcterms:W3CDTF">2024-08-14T13:09:00Z</dcterms:modified>
</cp:coreProperties>
</file>