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Pr="00BF6DCE" w:rsidRDefault="0052070A" w:rsidP="00BF6DCE">
      <w:pPr>
        <w:rPr>
          <w:rFonts w:ascii="Times New Roman" w:hAnsi="Times New Roman" w:cs="Times New Roman"/>
          <w:sz w:val="24"/>
          <w:szCs w:val="24"/>
        </w:rPr>
      </w:pPr>
      <w:r w:rsidRPr="00BF6DCE"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BF6DCE">
        <w:rPr>
          <w:rFonts w:ascii="Times New Roman" w:hAnsi="Times New Roman" w:cs="Times New Roman"/>
          <w:sz w:val="24"/>
          <w:szCs w:val="24"/>
        </w:rPr>
        <w:t>обуч</w:t>
      </w:r>
      <w:bookmarkStart w:id="0" w:name="_GoBack"/>
      <w:bookmarkEnd w:id="0"/>
      <w:r w:rsidRPr="00BF6DCE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Pr="00BF6DCE">
        <w:rPr>
          <w:rFonts w:ascii="Times New Roman" w:hAnsi="Times New Roman" w:cs="Times New Roman"/>
          <w:sz w:val="24"/>
          <w:szCs w:val="24"/>
        </w:rPr>
        <w:t> - - отсутствуют (не регламентировано Уставом ДОО)</w:t>
      </w:r>
    </w:p>
    <w:sectPr w:rsidR="00D212AB" w:rsidRPr="00B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70A"/>
    <w:rsid w:val="00520EFB"/>
    <w:rsid w:val="00547DE7"/>
    <w:rsid w:val="00905D56"/>
    <w:rsid w:val="00BF6DCE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Репьева Анастасия Михайловна</dc:creator>
  <cp:lastModifiedBy>Светлячок</cp:lastModifiedBy>
  <cp:revision>4</cp:revision>
  <dcterms:created xsi:type="dcterms:W3CDTF">2023-06-29T07:36:00Z</dcterms:created>
  <dcterms:modified xsi:type="dcterms:W3CDTF">2023-06-29T07:37:00Z</dcterms:modified>
</cp:coreProperties>
</file>